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3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A6361" w:rsidRPr="00EA6361">
        <w:rPr>
          <w:rFonts w:ascii="Times New Roman" w:hAnsi="Times New Roman"/>
          <w:b/>
          <w:sz w:val="24"/>
          <w:szCs w:val="24"/>
          <w:lang w:eastAsia="ru-RU"/>
        </w:rPr>
        <w:t>оказание услуг по ведению лабораторного контроля качества строительных материалов, используемых при строительных работах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A6361" w:rsidRPr="00EA6361">
        <w:rPr>
          <w:rFonts w:ascii="Times New Roman" w:hAnsi="Times New Roman"/>
          <w:sz w:val="24"/>
          <w:szCs w:val="24"/>
        </w:rPr>
        <w:t>триста шестьдесят девять тысяч пятьсот тридцать девять сомони, 32 дирам</w:t>
      </w:r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EA6361" w:rsidRPr="00EA6361">
        <w:rPr>
          <w:rFonts w:ascii="Times New Roman" w:hAnsi="Times New Roman"/>
          <w:b/>
          <w:sz w:val="24"/>
          <w:szCs w:val="24"/>
        </w:rPr>
        <w:t>369 539,32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A6361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A6361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090FF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EA6361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Pr="004B0783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630D2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5121"/>
    <w:rsid w:val="00DD4571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A6361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C8AA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1BB0-5ED9-4A8F-A117-FABE5A2A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101</cp:revision>
  <cp:lastPrinted>2021-12-01T07:21:00Z</cp:lastPrinted>
  <dcterms:created xsi:type="dcterms:W3CDTF">2020-09-24T03:19:00Z</dcterms:created>
  <dcterms:modified xsi:type="dcterms:W3CDTF">2021-12-03T03:30:00Z</dcterms:modified>
</cp:coreProperties>
</file>